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4F" w:rsidRDefault="008B1E4F" w:rsidP="00F71916">
      <w:pPr>
        <w:pStyle w:val="Ingenafstand"/>
      </w:pPr>
      <w:bookmarkStart w:id="0" w:name="_GoBack"/>
      <w:bookmarkEnd w:id="0"/>
    </w:p>
    <w:p w:rsidR="004465AD" w:rsidRDefault="00F71916" w:rsidP="00F71916">
      <w:pPr>
        <w:pStyle w:val="Ingenafstand"/>
      </w:pPr>
      <w:r>
        <w:t>APRIL</w:t>
      </w:r>
    </w:p>
    <w:p w:rsidR="00F71916" w:rsidRDefault="00F71916" w:rsidP="00F71916">
      <w:pPr>
        <w:pStyle w:val="Ingenafstand"/>
      </w:pPr>
      <w:r>
        <w:t>Månedens plante</w:t>
      </w:r>
    </w:p>
    <w:p w:rsidR="005C5E5D" w:rsidRDefault="005C5E5D" w:rsidP="00F71916">
      <w:pPr>
        <w:pStyle w:val="Ingenafstand"/>
        <w:rPr>
          <w:sz w:val="36"/>
          <w:szCs w:val="36"/>
        </w:rPr>
      </w:pPr>
      <w:r w:rsidRPr="005C5E5D">
        <w:rPr>
          <w:sz w:val="36"/>
          <w:szCs w:val="36"/>
        </w:rPr>
        <w:t>Kløver til forårets potter og krukker</w:t>
      </w:r>
    </w:p>
    <w:p w:rsidR="005C5E5D" w:rsidRDefault="005C5E5D" w:rsidP="00F71916">
      <w:pPr>
        <w:pStyle w:val="Ingenafstand"/>
        <w:rPr>
          <w:sz w:val="36"/>
          <w:szCs w:val="36"/>
        </w:rPr>
      </w:pPr>
    </w:p>
    <w:p w:rsidR="00635039" w:rsidRDefault="00635039" w:rsidP="00635039">
      <w:pPr>
        <w:pStyle w:val="Ingenafstand"/>
      </w:pPr>
      <w:r>
        <w:t>I april begynder sæsonen for den</w:t>
      </w:r>
      <w:r w:rsidR="007D1F5B">
        <w:t xml:space="preserve"> trendy og</w:t>
      </w:r>
      <w:r>
        <w:t xml:space="preserve"> skønne Kløver med det latinske navn</w:t>
      </w:r>
      <w:r w:rsidR="00956B17">
        <w:t xml:space="preserve"> </w:t>
      </w:r>
      <w:proofErr w:type="spellStart"/>
      <w:r>
        <w:t>Trifolium</w:t>
      </w:r>
      <w:proofErr w:type="spellEnd"/>
      <w:r>
        <w:t xml:space="preserve">. Planten har mange anvendelsesmuligheder og er en fantastisk udplantningsplante. </w:t>
      </w:r>
      <w:r w:rsidR="000A26C1">
        <w:t xml:space="preserve">Den fås i flere spændende farver </w:t>
      </w:r>
      <w:r w:rsidR="00FD6EEB">
        <w:t xml:space="preserve">og bladmønstre. </w:t>
      </w:r>
      <w:r>
        <w:t xml:space="preserve">Med sin skulpturelle vækst skaber </w:t>
      </w:r>
      <w:proofErr w:type="spellStart"/>
      <w:r>
        <w:t>Trifolium</w:t>
      </w:r>
      <w:proofErr w:type="spellEnd"/>
      <w:r>
        <w:t xml:space="preserve"> en skønt vildskab i potter og krukker, hvor de nemt kan stå alene eller uden problemer kan sættes sammen med andre yndlingsplanter.</w:t>
      </w:r>
    </w:p>
    <w:p w:rsidR="00635039" w:rsidRDefault="00635039" w:rsidP="00635039">
      <w:pPr>
        <w:pStyle w:val="Ingenafstand"/>
      </w:pPr>
    </w:p>
    <w:p w:rsidR="00635039" w:rsidRDefault="00635039" w:rsidP="00635039">
      <w:pPr>
        <w:pStyle w:val="Ingenafstand"/>
      </w:pPr>
      <w:proofErr w:type="spellStart"/>
      <w:r w:rsidRPr="00635039">
        <w:t>Trifolium</w:t>
      </w:r>
      <w:proofErr w:type="spellEnd"/>
      <w:r w:rsidRPr="00635039">
        <w:t xml:space="preserve"> er en </w:t>
      </w:r>
      <w:r>
        <w:t>fremragende</w:t>
      </w:r>
      <w:r w:rsidRPr="00635039">
        <w:t xml:space="preserve"> helårsplante</w:t>
      </w:r>
      <w:r>
        <w:t>. D</w:t>
      </w:r>
      <w:r w:rsidRPr="00635039">
        <w:t>en hører til staudefamilien, hvilket betyder</w:t>
      </w:r>
      <w:r>
        <w:t>, at</w:t>
      </w:r>
      <w:r w:rsidRPr="00635039">
        <w:t xml:space="preserve"> den er vinterhårdfør. </w:t>
      </w:r>
      <w:r>
        <w:t xml:space="preserve">Den kan derfor </w:t>
      </w:r>
      <w:r w:rsidRPr="00635039">
        <w:t xml:space="preserve">plantes ud allerede i det tidlige forår, hvor det ellers er lidt svært at finde </w:t>
      </w:r>
      <w:r>
        <w:t>planter,</w:t>
      </w:r>
      <w:r w:rsidRPr="00635039">
        <w:t xml:space="preserve"> der kan holde til den smule frost</w:t>
      </w:r>
      <w:r>
        <w:t>, som</w:t>
      </w:r>
      <w:r w:rsidRPr="00635039">
        <w:t xml:space="preserve"> foråret kan bringe.</w:t>
      </w:r>
    </w:p>
    <w:p w:rsidR="00635039" w:rsidRDefault="00635039" w:rsidP="00635039">
      <w:pPr>
        <w:pStyle w:val="Ingenafstand"/>
      </w:pPr>
    </w:p>
    <w:p w:rsidR="00635039" w:rsidRDefault="001C2D84" w:rsidP="00635039">
      <w:pPr>
        <w:pStyle w:val="Ingenafstand"/>
      </w:pPr>
      <w:proofErr w:type="spellStart"/>
      <w:r>
        <w:t>Trifolium</w:t>
      </w:r>
      <w:proofErr w:type="spellEnd"/>
      <w:r>
        <w:t xml:space="preserve"> blomstrer hele s</w:t>
      </w:r>
      <w:r w:rsidR="00635039" w:rsidRPr="00635039">
        <w:t xml:space="preserve">ommeren med dejlige duftende blomster, </w:t>
      </w:r>
      <w:r>
        <w:t>som bier og sommerfugle elsker. Om e</w:t>
      </w:r>
      <w:r w:rsidR="00635039" w:rsidRPr="00635039">
        <w:t xml:space="preserve">fteråret viser </w:t>
      </w:r>
      <w:r>
        <w:t>den smukke kløver</w:t>
      </w:r>
      <w:r w:rsidR="00635039" w:rsidRPr="00635039">
        <w:t xml:space="preserve"> virkelig sin styrke. Regn og rusk</w:t>
      </w:r>
      <w:r>
        <w:t xml:space="preserve"> -</w:t>
      </w:r>
      <w:r w:rsidR="00635039" w:rsidRPr="00635039">
        <w:t xml:space="preserve"> og den førs</w:t>
      </w:r>
      <w:r>
        <w:t>te frost -</w:t>
      </w:r>
      <w:r w:rsidR="00635039" w:rsidRPr="00635039">
        <w:t xml:space="preserve"> er ikke noget problem,</w:t>
      </w:r>
      <w:r>
        <w:t xml:space="preserve"> men giver</w:t>
      </w:r>
      <w:r w:rsidR="00635039" w:rsidRPr="00635039">
        <w:t xml:space="preserve"> tværtimod skønne farver</w:t>
      </w:r>
      <w:r>
        <w:t>,</w:t>
      </w:r>
      <w:r w:rsidR="00635039" w:rsidRPr="00635039">
        <w:t xml:space="preserve"> der lyser op </w:t>
      </w:r>
      <w:r>
        <w:t>i efterårets aftagende lys</w:t>
      </w:r>
      <w:r w:rsidR="00635039" w:rsidRPr="00635039">
        <w:t>.</w:t>
      </w:r>
    </w:p>
    <w:p w:rsidR="00635039" w:rsidRDefault="00635039" w:rsidP="00635039">
      <w:pPr>
        <w:pStyle w:val="Ingenafstand"/>
      </w:pPr>
    </w:p>
    <w:p w:rsidR="001C2D84" w:rsidRDefault="001C2D84" w:rsidP="001C2D84">
      <w:pPr>
        <w:pStyle w:val="Ingenafstand"/>
      </w:pPr>
      <w:r>
        <w:t xml:space="preserve">Vinter er normalt en tid, hvor krukkerne tømmes, men med </w:t>
      </w:r>
      <w:proofErr w:type="spellStart"/>
      <w:r>
        <w:t>Trifolium</w:t>
      </w:r>
      <w:proofErr w:type="spellEnd"/>
      <w:r>
        <w:t xml:space="preserve"> kan man stadig have dine krukker fremme. For har vi en mild vinter, så står de stadig flot. Ved frost lægger de sig bare ned, men så snart det bliver + grader igen, retter de sig op. Først ved -10° i et stykke tid, begynder de at visne væk. Når forårssolen </w:t>
      </w:r>
      <w:r w:rsidR="00956B17">
        <w:t xml:space="preserve">igen varmer, </w:t>
      </w:r>
      <w:r>
        <w:t>kommer de frem igen.</w:t>
      </w:r>
    </w:p>
    <w:p w:rsidR="001C2D84" w:rsidRDefault="001C2D84" w:rsidP="00635039">
      <w:pPr>
        <w:pStyle w:val="Ingenafstand"/>
      </w:pPr>
    </w:p>
    <w:p w:rsidR="00635039" w:rsidRDefault="00635039" w:rsidP="00635039">
      <w:pPr>
        <w:pStyle w:val="Ingenafstand"/>
      </w:pPr>
      <w:proofErr w:type="spellStart"/>
      <w:r>
        <w:t>Trifolium</w:t>
      </w:r>
      <w:proofErr w:type="spellEnd"/>
      <w:r>
        <w:t xml:space="preserve"> elsker frisk luft og lys, så de holder bedst ude</w:t>
      </w:r>
      <w:r w:rsidR="000A26C1">
        <w:t>, men</w:t>
      </w:r>
      <w:r>
        <w:t xml:space="preserve"> </w:t>
      </w:r>
      <w:r w:rsidR="007D1F5B">
        <w:t>pynter også som potteplante inde. T</w:t>
      </w:r>
      <w:r>
        <w:t xml:space="preserve">il </w:t>
      </w:r>
      <w:r w:rsidR="000A26C1">
        <w:t xml:space="preserve">forårets og sommerens fester gør de sig fremragende som vilde </w:t>
      </w:r>
      <w:r>
        <w:t>borddekorationer.</w:t>
      </w:r>
    </w:p>
    <w:p w:rsidR="007D5945" w:rsidRDefault="007D5945" w:rsidP="00635039">
      <w:pPr>
        <w:pStyle w:val="Ingenafstand"/>
      </w:pPr>
    </w:p>
    <w:p w:rsidR="00635039" w:rsidRDefault="000A26C1" w:rsidP="00635039">
      <w:pPr>
        <w:pStyle w:val="Ingenafstand"/>
      </w:pPr>
      <w:r>
        <w:t xml:space="preserve">De skønne </w:t>
      </w:r>
      <w:proofErr w:type="spellStart"/>
      <w:r>
        <w:t>Trifolium</w:t>
      </w:r>
      <w:proofErr w:type="spellEnd"/>
      <w:r>
        <w:t xml:space="preserve"> er aktuelle i handelen fra april måned. </w:t>
      </w:r>
    </w:p>
    <w:p w:rsidR="00635039" w:rsidRDefault="00635039" w:rsidP="00635039">
      <w:pPr>
        <w:pStyle w:val="Ingenafstand"/>
      </w:pPr>
    </w:p>
    <w:p w:rsidR="00FD6EEB" w:rsidRDefault="00FD6EEB" w:rsidP="00635039">
      <w:pPr>
        <w:pStyle w:val="Ingenafstand"/>
      </w:pPr>
    </w:p>
    <w:p w:rsidR="00FD6EEB" w:rsidRPr="00FD6EEB" w:rsidRDefault="00FD6EEB" w:rsidP="00635039">
      <w:pPr>
        <w:pStyle w:val="Ingenafstand"/>
        <w:rPr>
          <w:b/>
          <w:sz w:val="28"/>
          <w:szCs w:val="28"/>
        </w:rPr>
      </w:pPr>
      <w:proofErr w:type="spellStart"/>
      <w:r w:rsidRPr="00FD6EEB">
        <w:rPr>
          <w:b/>
          <w:sz w:val="28"/>
          <w:szCs w:val="28"/>
        </w:rPr>
        <w:t>Trifolium</w:t>
      </w:r>
      <w:proofErr w:type="spellEnd"/>
      <w:r w:rsidRPr="00FD6EEB">
        <w:rPr>
          <w:b/>
          <w:sz w:val="28"/>
          <w:szCs w:val="28"/>
        </w:rPr>
        <w:t xml:space="preserve"> - fakta</w:t>
      </w:r>
    </w:p>
    <w:p w:rsidR="00FD6EEB" w:rsidRDefault="00FD6EEB" w:rsidP="00FD6EEB">
      <w:pPr>
        <w:pStyle w:val="Ingenafstand"/>
      </w:pPr>
    </w:p>
    <w:p w:rsidR="00FD6EEB" w:rsidRDefault="00FD6EEB" w:rsidP="00FD6EEB">
      <w:pPr>
        <w:pStyle w:val="Ingenafstand"/>
      </w:pPr>
      <w:r>
        <w:t>Familie</w:t>
      </w:r>
      <w:r>
        <w:tab/>
      </w:r>
      <w:proofErr w:type="spellStart"/>
      <w:r w:rsidR="005B6BBF" w:rsidRPr="005B6BBF">
        <w:t>Papilionaceae</w:t>
      </w:r>
      <w:proofErr w:type="spellEnd"/>
    </w:p>
    <w:p w:rsidR="00FD6EEB" w:rsidRDefault="00FD6EEB" w:rsidP="00FD6EEB">
      <w:pPr>
        <w:pStyle w:val="Ingenafstand"/>
      </w:pPr>
      <w:r>
        <w:t>Navn</w:t>
      </w:r>
      <w:r>
        <w:tab/>
      </w:r>
      <w:proofErr w:type="spellStart"/>
      <w:r>
        <w:t>Trifolium</w:t>
      </w:r>
      <w:proofErr w:type="spellEnd"/>
      <w:r>
        <w:t xml:space="preserve"> </w:t>
      </w:r>
      <w:proofErr w:type="spellStart"/>
      <w:r>
        <w:t>repens</w:t>
      </w:r>
      <w:proofErr w:type="spellEnd"/>
    </w:p>
    <w:p w:rsidR="00FD6EEB" w:rsidRDefault="00FD6EEB" w:rsidP="00FD6EEB">
      <w:pPr>
        <w:pStyle w:val="Ingenafstand"/>
      </w:pPr>
      <w:r>
        <w:t>Populærnavn</w:t>
      </w:r>
      <w:r>
        <w:tab/>
        <w:t>Kløver</w:t>
      </w:r>
    </w:p>
    <w:p w:rsidR="00FD6EEB" w:rsidRDefault="00FD6EEB" w:rsidP="00FD6EEB">
      <w:pPr>
        <w:pStyle w:val="Ingenafstand"/>
      </w:pPr>
      <w:r>
        <w:t>Oprindelse</w:t>
      </w:r>
      <w:r>
        <w:tab/>
        <w:t>Lilleasien &amp; Europa</w:t>
      </w:r>
    </w:p>
    <w:p w:rsidR="00FD6EEB" w:rsidRDefault="00FD6EEB" w:rsidP="00FD6EEB">
      <w:pPr>
        <w:pStyle w:val="Ingenafstand"/>
      </w:pPr>
      <w:r>
        <w:t>Vanding</w:t>
      </w:r>
      <w:r>
        <w:tab/>
        <w:t xml:space="preserve">Vandes ofte, holdes konstant fugtig </w:t>
      </w:r>
    </w:p>
    <w:p w:rsidR="00FD6EEB" w:rsidRDefault="00FD6EEB" w:rsidP="00FD6EEB">
      <w:pPr>
        <w:pStyle w:val="Ingenafstand"/>
      </w:pPr>
      <w:r>
        <w:t>Gødning</w:t>
      </w:r>
      <w:r w:rsidR="007D5945">
        <w:tab/>
      </w:r>
      <w:r w:rsidR="005B6BBF">
        <w:t>Hver 3. vanding i</w:t>
      </w:r>
      <w:r>
        <w:t xml:space="preserve"> perioden april til september</w:t>
      </w:r>
    </w:p>
    <w:p w:rsidR="00FD6EEB" w:rsidRDefault="007D5945" w:rsidP="00FD6EEB">
      <w:pPr>
        <w:pStyle w:val="Ingenafstand"/>
      </w:pPr>
      <w:r>
        <w:t>Placering</w:t>
      </w:r>
      <w:r>
        <w:tab/>
      </w:r>
      <w:r w:rsidR="00FD6EEB">
        <w:t>Indendørs lyst og køligt. Udendørs solrigt</w:t>
      </w:r>
    </w:p>
    <w:p w:rsidR="00FD6EEB" w:rsidRDefault="00FD6EEB" w:rsidP="00635039">
      <w:pPr>
        <w:pStyle w:val="Ingenafstand"/>
      </w:pPr>
    </w:p>
    <w:p w:rsidR="007D1F5B" w:rsidRDefault="007D1F5B" w:rsidP="00635039">
      <w:pPr>
        <w:pStyle w:val="Ingenafstand"/>
      </w:pPr>
      <w:r>
        <w:t xml:space="preserve">- - - - - - - - - - - - </w:t>
      </w:r>
    </w:p>
    <w:p w:rsidR="007D1F5B" w:rsidRDefault="007D1F5B" w:rsidP="00635039">
      <w:pPr>
        <w:pStyle w:val="Ingenafstand"/>
      </w:pPr>
      <w:r>
        <w:t xml:space="preserve">Månedens plante kommer fra gartneriet Råhøj, der drives af Malene og Bent Juhl Jensen. Gartneriet er blandt landets mindste, men har gennem årene vundet adskillige udmærkelser for deres smukke </w:t>
      </w:r>
      <w:proofErr w:type="spellStart"/>
      <w:r>
        <w:t>Trifolium</w:t>
      </w:r>
      <w:proofErr w:type="spellEnd"/>
      <w:r>
        <w:t xml:space="preserve">. </w:t>
      </w:r>
    </w:p>
    <w:p w:rsidR="007D1F5B" w:rsidRDefault="007D1F5B" w:rsidP="00635039">
      <w:pPr>
        <w:pStyle w:val="Ingenafstand"/>
      </w:pPr>
      <w:r>
        <w:t xml:space="preserve">I alt produceres 7 forskellige varianter af planten i forskellige nuancer og bladmønstre. Gartneriet Råhøj </w:t>
      </w:r>
      <w:r w:rsidR="002C72E7">
        <w:t xml:space="preserve">producerer også den populære </w:t>
      </w:r>
      <w:proofErr w:type="spellStart"/>
      <w:r w:rsidR="002C72E7">
        <w:t>Sedum</w:t>
      </w:r>
      <w:proofErr w:type="spellEnd"/>
      <w:r w:rsidR="002C72E7">
        <w:t xml:space="preserve"> og </w:t>
      </w:r>
      <w:r>
        <w:t xml:space="preserve">arbejder desuden med forædling af </w:t>
      </w:r>
      <w:r w:rsidR="00D7056E">
        <w:t xml:space="preserve">Asters under navnet </w:t>
      </w:r>
      <w:proofErr w:type="spellStart"/>
      <w:r w:rsidR="00D7056E">
        <w:t>Mystery</w:t>
      </w:r>
      <w:proofErr w:type="spellEnd"/>
      <w:r w:rsidR="00D7056E">
        <w:t xml:space="preserve"> Lady</w:t>
      </w:r>
      <w:r w:rsidR="00D7056E">
        <w:rPr>
          <w:rFonts w:cstheme="minorHAnsi"/>
        </w:rPr>
        <w:t>®</w:t>
      </w:r>
      <w:r w:rsidR="00D7056E">
        <w:t xml:space="preserve">, som produceres i store dele af verden. </w:t>
      </w:r>
    </w:p>
    <w:sectPr w:rsidR="007D1F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A6A0F"/>
    <w:multiLevelType w:val="hybridMultilevel"/>
    <w:tmpl w:val="2BE0A0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16"/>
    <w:rsid w:val="000A26C1"/>
    <w:rsid w:val="001C2D84"/>
    <w:rsid w:val="002C72E7"/>
    <w:rsid w:val="00312F9D"/>
    <w:rsid w:val="00354500"/>
    <w:rsid w:val="003F356F"/>
    <w:rsid w:val="004061C3"/>
    <w:rsid w:val="004465AD"/>
    <w:rsid w:val="005B6BBF"/>
    <w:rsid w:val="005C5E5D"/>
    <w:rsid w:val="00635039"/>
    <w:rsid w:val="006E5471"/>
    <w:rsid w:val="0075095B"/>
    <w:rsid w:val="007D1F5B"/>
    <w:rsid w:val="007D5945"/>
    <w:rsid w:val="008B1E4F"/>
    <w:rsid w:val="00956B17"/>
    <w:rsid w:val="00D51339"/>
    <w:rsid w:val="00D7056E"/>
    <w:rsid w:val="00F71916"/>
    <w:rsid w:val="00F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7475A-369B-4E33-8DB1-EB57D99B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F71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Poulsen</dc:creator>
  <cp:keywords/>
  <dc:description/>
  <cp:lastModifiedBy>Anne Ammitzbøll Rasmussen</cp:lastModifiedBy>
  <cp:revision>5</cp:revision>
  <dcterms:created xsi:type="dcterms:W3CDTF">2017-02-14T09:35:00Z</dcterms:created>
  <dcterms:modified xsi:type="dcterms:W3CDTF">2017-03-22T11:29:00Z</dcterms:modified>
</cp:coreProperties>
</file>